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C29F206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6E770A" w:rsidRPr="0023661A">
        <w:rPr>
          <w:rFonts w:ascii="Verdana" w:hAnsi="Verdana" w:cs="Times New Roman"/>
        </w:rPr>
        <w:t xml:space="preserve">помещение, </w:t>
      </w:r>
      <w:r w:rsidR="006E770A" w:rsidRPr="001C394C">
        <w:rPr>
          <w:rFonts w:ascii="Verdana" w:hAnsi="Verdana" w:cs="Times New Roman"/>
        </w:rPr>
        <w:t>назначение: нежилое помещение, кадастровый номер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 xml:space="preserve"> 77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04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0001019</w:t>
      </w:r>
      <w:r w:rsidR="006E770A">
        <w:rPr>
          <w:rFonts w:ascii="Verdana" w:hAnsi="Verdana" w:cs="Times New Roman"/>
        </w:rPr>
        <w:t>:</w:t>
      </w:r>
      <w:r w:rsidR="006E770A" w:rsidRPr="001C394C">
        <w:rPr>
          <w:rFonts w:ascii="Verdana" w:hAnsi="Verdana" w:cs="Times New Roman"/>
        </w:rPr>
        <w:t>1</w:t>
      </w:r>
      <w:r w:rsidR="006E770A">
        <w:rPr>
          <w:rFonts w:ascii="Verdana" w:hAnsi="Verdana" w:cs="Times New Roman"/>
        </w:rPr>
        <w:t>3076</w:t>
      </w:r>
      <w:r w:rsidR="006E770A" w:rsidRPr="001C394C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6E770A">
        <w:rPr>
          <w:rFonts w:ascii="Verdana" w:hAnsi="Verdana" w:cs="Times New Roman"/>
        </w:rPr>
        <w:t>2</w:t>
      </w:r>
      <w:r w:rsidR="006E770A" w:rsidRPr="001C394C">
        <w:rPr>
          <w:rFonts w:ascii="Verdana" w:hAnsi="Verdana" w:cs="Times New Roman"/>
        </w:rPr>
        <w:t xml:space="preserve">, общей площадью: </w:t>
      </w:r>
      <w:r w:rsidR="006E770A">
        <w:rPr>
          <w:rFonts w:ascii="Verdana" w:hAnsi="Verdana" w:cs="Times New Roman"/>
        </w:rPr>
        <w:t>13,8</w:t>
      </w:r>
      <w:r w:rsidR="006E770A" w:rsidRPr="001C394C">
        <w:rPr>
          <w:rFonts w:ascii="Verdana" w:hAnsi="Verdana" w:cs="Times New Roman"/>
          <w:i/>
          <w:color w:val="0070C0"/>
        </w:rPr>
        <w:t xml:space="preserve"> </w:t>
      </w:r>
      <w:r w:rsidR="006E770A" w:rsidRPr="001C394C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6E770A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3AB3598B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Решение Арбитражного суда города Москвы от 19.04.2021 по Делу №А40-258057/20-121-1261. Дата вступления в законную силу 20.05.2021,</w:t>
      </w:r>
    </w:p>
    <w:p w14:paraId="1BA65A30" w14:textId="693DAA48" w:rsidR="007F5882" w:rsidRPr="001A2D0F" w:rsidRDefault="006E770A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77:04:0001019:13076-77/072/2021-24 от 30.09.2021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30.09</w:t>
      </w:r>
      <w:r w:rsidRPr="0008731D">
        <w:rPr>
          <w:rFonts w:ascii="Verdana" w:hAnsi="Verdana"/>
        </w:rPr>
        <w:t>.202</w:t>
      </w:r>
      <w:r>
        <w:rPr>
          <w:rFonts w:ascii="Verdana" w:hAnsi="Verdana"/>
        </w:rPr>
        <w:t>1</w:t>
      </w:r>
      <w:r w:rsidRPr="0008731D">
        <w:rPr>
          <w:rFonts w:ascii="Verdana" w:hAnsi="Verdana"/>
        </w:rPr>
        <w:t xml:space="preserve">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1E3A1A4E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 xml:space="preserve">в том числе НДС, исчисленный в </w:t>
      </w:r>
      <w:r w:rsidR="00E44223" w:rsidRPr="00281661">
        <w:rPr>
          <w:rFonts w:ascii="Verdana" w:hAnsi="Verdana"/>
        </w:rPr>
        <w:lastRenderedPageBreak/>
        <w:t>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7E80A873" w14:textId="77777777" w:rsidR="002A1953" w:rsidRPr="00CF7E2D" w:rsidRDefault="002A1953" w:rsidP="002A1953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A1953" w:rsidRPr="00CF7E2D" w14:paraId="201E063B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CB306D" w14:textId="77777777" w:rsidR="002A1953" w:rsidRPr="00CF7E2D" w:rsidRDefault="002A195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160D87C3" w14:textId="77777777" w:rsidR="002A1953" w:rsidRPr="00CF7E2D" w:rsidRDefault="002A1953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A1953" w:rsidRPr="0055668A" w14:paraId="38F43942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3AE1B65D" w14:textId="77777777" w:rsidR="002A1953" w:rsidRPr="00CF7E2D" w:rsidRDefault="002A195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001DD8B8" w14:textId="77777777" w:rsidR="002A1953" w:rsidRPr="00CF7E2D" w:rsidRDefault="002A1953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140FB089" w14:textId="77777777" w:rsidR="002A1953" w:rsidRPr="00CF7E2D" w:rsidRDefault="002A1953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60FE865" w14:textId="77777777" w:rsidR="002A1953" w:rsidRDefault="002A1953" w:rsidP="002A1953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00178676" w:rsidR="006728CE" w:rsidRPr="00AF4F50" w:rsidRDefault="006728CE" w:rsidP="002A1953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A195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A195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2ABFDB27" w:rsidR="006728CE" w:rsidRPr="00781CD7" w:rsidRDefault="006728CE" w:rsidP="002A1953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A1953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A1953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банка через номинальный счет 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</w:t>
            </w:r>
            <w:r w:rsidR="00E44223">
              <w:rPr>
                <w:rFonts w:ascii="Verdana" w:hAnsi="Verdana"/>
              </w:rPr>
              <w:lastRenderedPageBreak/>
              <w:t>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Бенефициаром в отношении денежных средств, размещаемых на 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003CD920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6E770A">
        <w:rPr>
          <w:rFonts w:ascii="Verdana" w:hAnsi="Verdana"/>
          <w:sz w:val="20"/>
          <w:szCs w:val="20"/>
        </w:rPr>
        <w:t>49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6E770A">
        <w:rPr>
          <w:rFonts w:ascii="Verdana" w:hAnsi="Verdana"/>
          <w:sz w:val="20"/>
          <w:szCs w:val="20"/>
        </w:rPr>
        <w:t>сорок девять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недвижимого 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A730096" w14:textId="77777777" w:rsidR="002A1953" w:rsidRDefault="0091185B" w:rsidP="002A195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A1953" w:rsidRPr="002A1953">
        <w:rPr>
          <w:rFonts w:ascii="Verdana" w:eastAsia="Calibri" w:hAnsi="Verdana"/>
          <w:sz w:val="20"/>
          <w:szCs w:val="20"/>
        </w:rPr>
        <w:t xml:space="preserve"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</w:t>
      </w:r>
      <w:r w:rsidR="002A1953" w:rsidRPr="002A1953">
        <w:rPr>
          <w:rFonts w:ascii="Verdana" w:eastAsia="Calibri" w:hAnsi="Verdana"/>
          <w:sz w:val="20"/>
          <w:szCs w:val="20"/>
        </w:rPr>
        <w:lastRenderedPageBreak/>
        <w:t>2.3 Договора в полном объеме.</w:t>
      </w:r>
    </w:p>
    <w:p w14:paraId="68EA5348" w14:textId="77777777" w:rsidR="002A1953" w:rsidRPr="008509DF" w:rsidRDefault="002A1953" w:rsidP="002A195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lastRenderedPageBreak/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 xml:space="preserve">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86D320" w14:textId="77777777" w:rsidR="002A1953" w:rsidRPr="002A1953" w:rsidRDefault="0099685B" w:rsidP="002A1953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A1953" w:rsidRPr="002A1953" w14:paraId="636C03B6" w14:textId="77777777" w:rsidTr="002A383D">
        <w:tc>
          <w:tcPr>
            <w:tcW w:w="1736" w:type="dxa"/>
            <w:shd w:val="clear" w:color="auto" w:fill="auto"/>
          </w:tcPr>
          <w:p w14:paraId="3D5E414D" w14:textId="77777777" w:rsidR="002A1953" w:rsidRPr="002A1953" w:rsidRDefault="002A1953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A1953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63FBF62C" w14:textId="77777777" w:rsidR="002A1953" w:rsidRPr="002A1953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41FCF99" w14:textId="77777777" w:rsidR="002A1953" w:rsidRPr="002A1953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A1953" w:rsidRPr="007051FF" w14:paraId="16A586A1" w14:textId="77777777" w:rsidTr="002A383D">
        <w:tc>
          <w:tcPr>
            <w:tcW w:w="1736" w:type="dxa"/>
            <w:shd w:val="clear" w:color="auto" w:fill="auto"/>
          </w:tcPr>
          <w:p w14:paraId="41D742DF" w14:textId="77777777" w:rsidR="002A1953" w:rsidRPr="002A1953" w:rsidRDefault="002A1953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A1953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7A2D321C" w14:textId="77777777" w:rsidR="002A1953" w:rsidRPr="007E2EE7" w:rsidRDefault="002A1953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2E858DB" w14:textId="77777777" w:rsidR="002A1953" w:rsidRPr="007E2EE7" w:rsidRDefault="002A1953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66B73BE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6175F8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lastRenderedPageBreak/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0C7B59B0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6E770A" w:rsidRPr="006E770A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77:04:0001019:13076, номер, тип этажа, на котором расположено помещение, машиноместо: этаж №-2, общей площадью: 13,8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79819463" w14:textId="77777777" w:rsidR="002A1953" w:rsidRPr="002A1953" w:rsidRDefault="00AB23A0" w:rsidP="002A19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A1953" w:rsidRPr="002A1953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A1953" w:rsidRPr="002A19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A1953" w:rsidRPr="002A1953" w14:paraId="663202CF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69D63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70CFE3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9E3E0C0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A1953" w:rsidRPr="007051FF" w14:paraId="305FE6D8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2AFF8" w14:textId="77777777" w:rsidR="002A1953" w:rsidRPr="002A1953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27457EBC" w14:textId="77777777" w:rsidR="002A1953" w:rsidRPr="007051FF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A195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301BAA45" w14:textId="77777777" w:rsidR="002A1953" w:rsidRPr="007051FF" w:rsidRDefault="002A1953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38964FD6" w:rsidR="00C336FC" w:rsidRDefault="00C336FC" w:rsidP="002A19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74CE0225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6175F8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1E45ACD7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6E770A" w:rsidRPr="006E770A">
        <w:rPr>
          <w:rFonts w:ascii="Verdana" w:eastAsia="Times New Roman" w:hAnsi="Verdana" w:cs="Times New Roman"/>
          <w:sz w:val="20"/>
          <w:szCs w:val="20"/>
          <w:lang w:eastAsia="ru-RU"/>
        </w:rPr>
        <w:t>77:04:0001019:13076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18663AD4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A1953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137EC5" w14:textId="77777777" w:rsidR="009E604B" w:rsidRDefault="009E604B" w:rsidP="00E33D4F">
      <w:pPr>
        <w:spacing w:after="0" w:line="240" w:lineRule="auto"/>
      </w:pPr>
      <w:r>
        <w:separator/>
      </w:r>
    </w:p>
  </w:endnote>
  <w:endnote w:type="continuationSeparator" w:id="0">
    <w:p w14:paraId="74FF9525" w14:textId="77777777" w:rsidR="009E604B" w:rsidRDefault="009E604B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54247FB0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953">
          <w:rPr>
            <w:noProof/>
          </w:rPr>
          <w:t>14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7FB34" w14:textId="77777777" w:rsidR="009E604B" w:rsidRDefault="009E604B" w:rsidP="00E33D4F">
      <w:pPr>
        <w:spacing w:after="0" w:line="240" w:lineRule="auto"/>
      </w:pPr>
      <w:r>
        <w:separator/>
      </w:r>
    </w:p>
  </w:footnote>
  <w:footnote w:type="continuationSeparator" w:id="0">
    <w:p w14:paraId="4271F2EA" w14:textId="77777777" w:rsidR="009E604B" w:rsidRDefault="009E604B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2A4"/>
    <w:rsid w:val="00293BAA"/>
    <w:rsid w:val="0029521F"/>
    <w:rsid w:val="002A07D2"/>
    <w:rsid w:val="002A1953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5F8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3C5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E604B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684EB-08A6-4930-B9C7-02B1EDA8B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5673</Words>
  <Characters>32340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2022-09-21T16:53:00Z</dcterms:created>
  <dcterms:modified xsi:type="dcterms:W3CDTF">2022-09-21T16:53:00Z</dcterms:modified>
</cp:coreProperties>
</file>